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6C" w:rsidRPr="00961741" w:rsidRDefault="00DD0515" w:rsidP="0039266C">
      <w:pPr>
        <w:jc w:val="both"/>
        <w:rPr>
          <w:rFonts w:ascii="Calibri" w:hAnsi="Calibri"/>
          <w:b/>
          <w:sz w:val="22"/>
          <w:szCs w:val="22"/>
          <w:lang w:val="es-EC"/>
        </w:rPr>
      </w:pPr>
      <w:r>
        <w:rPr>
          <w:rFonts w:ascii="Calibri" w:hAnsi="Calibri"/>
          <w:b/>
          <w:sz w:val="22"/>
          <w:szCs w:val="22"/>
          <w:lang w:val="es-EC"/>
        </w:rPr>
        <w:t>PROFESOR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470340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B200A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647695">
        <w:rPr>
          <w:rFonts w:ascii="Calibri" w:hAnsi="Calibri"/>
          <w:sz w:val="22"/>
          <w:szCs w:val="22"/>
          <w:u w:val="single"/>
          <w:lang w:val="es-EC"/>
        </w:rPr>
        <w:t>__________________</w:t>
      </w:r>
      <w:r w:rsidR="00B200A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37E3F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CICLO</w:t>
      </w:r>
      <w:r w:rsidR="00445BAC">
        <w:rPr>
          <w:rFonts w:ascii="Calibri" w:hAnsi="Calibri"/>
          <w:sz w:val="22"/>
          <w:szCs w:val="22"/>
          <w:u w:val="single"/>
          <w:lang w:val="es-EC"/>
        </w:rPr>
        <w:t xml:space="preserve">: 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5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__</w:t>
      </w:r>
      <w:r w:rsidR="00A53D0D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CE34E5">
        <w:rPr>
          <w:rFonts w:ascii="Calibri" w:hAnsi="Calibri"/>
          <w:b/>
          <w:sz w:val="22"/>
          <w:szCs w:val="22"/>
          <w:lang w:val="es-EC"/>
        </w:rPr>
        <w:t>G</w:t>
      </w:r>
      <w:r>
        <w:rPr>
          <w:rFonts w:ascii="Calibri" w:hAnsi="Calibri"/>
          <w:b/>
          <w:sz w:val="22"/>
          <w:szCs w:val="22"/>
          <w:lang w:val="es-EC"/>
        </w:rPr>
        <w:t>RADO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647695">
        <w:rPr>
          <w:rFonts w:ascii="Calibri" w:hAnsi="Calibri"/>
          <w:b/>
          <w:sz w:val="22"/>
          <w:szCs w:val="22"/>
          <w:lang w:val="es-EC"/>
        </w:rPr>
        <w:t>_________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 xml:space="preserve">  </w:t>
      </w:r>
      <w:r w:rsidR="00CE34E5">
        <w:rPr>
          <w:rFonts w:ascii="Calibri" w:hAnsi="Calibri"/>
          <w:b/>
          <w:sz w:val="22"/>
          <w:szCs w:val="22"/>
          <w:lang w:val="es-EC"/>
        </w:rPr>
        <w:t>PERIODO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: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37E3F">
        <w:rPr>
          <w:rFonts w:ascii="Calibri" w:hAnsi="Calibri"/>
          <w:b/>
          <w:sz w:val="22"/>
          <w:szCs w:val="22"/>
          <w:u w:val="single"/>
          <w:lang w:val="es-EC"/>
        </w:rPr>
        <w:t>_</w:t>
      </w:r>
      <w:r w:rsidR="004106BA">
        <w:rPr>
          <w:rFonts w:ascii="Calibri" w:hAnsi="Calibri"/>
          <w:sz w:val="22"/>
          <w:szCs w:val="22"/>
          <w:u w:val="single"/>
          <w:lang w:val="es-EC"/>
        </w:rPr>
        <w:t>1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</w:t>
      </w:r>
      <w:r w:rsidR="00CE34E5">
        <w:rPr>
          <w:rFonts w:ascii="Calibri" w:hAnsi="Calibri"/>
          <w:b/>
          <w:sz w:val="22"/>
          <w:szCs w:val="22"/>
          <w:lang w:val="es-EC"/>
        </w:rPr>
        <w:t xml:space="preserve"> </w:t>
      </w:r>
      <w:r>
        <w:rPr>
          <w:rFonts w:ascii="Calibri" w:hAnsi="Calibri"/>
          <w:b/>
          <w:sz w:val="22"/>
          <w:szCs w:val="22"/>
          <w:lang w:val="es-EC"/>
        </w:rPr>
        <w:t>FECHA DE INICIO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B200A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647695">
        <w:rPr>
          <w:rFonts w:ascii="Calibri" w:hAnsi="Calibri"/>
          <w:sz w:val="22"/>
          <w:szCs w:val="22"/>
          <w:u w:val="single"/>
          <w:lang w:val="es-EC"/>
        </w:rPr>
        <w:t>__________</w:t>
      </w:r>
      <w:r w:rsidR="00B200A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37E3F">
        <w:rPr>
          <w:rFonts w:ascii="Calibri" w:hAnsi="Calibri"/>
          <w:b/>
          <w:sz w:val="22"/>
          <w:szCs w:val="22"/>
          <w:lang w:val="es-EC"/>
        </w:rPr>
        <w:t xml:space="preserve"> </w:t>
      </w:r>
      <w:r>
        <w:rPr>
          <w:rFonts w:ascii="Calibri" w:hAnsi="Calibri"/>
          <w:b/>
          <w:sz w:val="22"/>
          <w:szCs w:val="22"/>
          <w:lang w:val="es-EC"/>
        </w:rPr>
        <w:t>FECHA CULMINACIÓN</w:t>
      </w:r>
      <w:r w:rsidR="002734D7">
        <w:rPr>
          <w:rFonts w:ascii="Calibri" w:hAnsi="Calibri"/>
          <w:b/>
          <w:sz w:val="22"/>
          <w:szCs w:val="22"/>
          <w:lang w:val="es-EC"/>
        </w:rPr>
        <w:t>: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 xml:space="preserve"> </w:t>
      </w:r>
      <w:r w:rsidR="00B200A7">
        <w:rPr>
          <w:rFonts w:ascii="Calibri" w:hAnsi="Calibri"/>
          <w:sz w:val="22"/>
          <w:szCs w:val="22"/>
          <w:u w:val="single"/>
          <w:lang w:val="es-EC"/>
        </w:rPr>
        <w:t xml:space="preserve"> </w:t>
      </w:r>
      <w:r w:rsidR="00647695">
        <w:rPr>
          <w:rFonts w:ascii="Calibri" w:hAnsi="Calibri"/>
          <w:sz w:val="22"/>
          <w:szCs w:val="22"/>
          <w:u w:val="single"/>
          <w:lang w:val="es-EC"/>
        </w:rPr>
        <w:t>_________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COMPON</w:t>
      </w:r>
      <w:r w:rsidR="00CE34E5">
        <w:rPr>
          <w:rFonts w:ascii="Calibri" w:hAnsi="Calibri"/>
          <w:b/>
          <w:sz w:val="22"/>
          <w:szCs w:val="22"/>
          <w:lang w:val="es-EC"/>
        </w:rPr>
        <w:t>ENTE</w:t>
      </w:r>
      <w:r w:rsidR="00CA45EC">
        <w:rPr>
          <w:rFonts w:ascii="Calibri" w:hAnsi="Calibri"/>
          <w:b/>
          <w:sz w:val="22"/>
          <w:szCs w:val="22"/>
          <w:lang w:val="es-EC"/>
        </w:rPr>
        <w:t>: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TECNICO</w:t>
      </w:r>
      <w:r w:rsidR="0039266C">
        <w:rPr>
          <w:rFonts w:ascii="Calibri" w:hAnsi="Calibri"/>
          <w:b/>
          <w:sz w:val="22"/>
          <w:szCs w:val="22"/>
          <w:lang w:val="es-EC"/>
        </w:rPr>
        <w:t>_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ASIGNATURA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337E3F">
        <w:rPr>
          <w:rFonts w:ascii="Calibri" w:hAnsi="Calibri"/>
          <w:b/>
          <w:sz w:val="22"/>
          <w:szCs w:val="22"/>
          <w:lang w:val="es-EC"/>
        </w:rPr>
        <w:t>_</w:t>
      </w:r>
      <w:r w:rsidR="00C17D3D">
        <w:rPr>
          <w:rFonts w:ascii="Calibri" w:hAnsi="Calibri"/>
          <w:sz w:val="22"/>
          <w:szCs w:val="22"/>
          <w:u w:val="single"/>
          <w:lang w:val="es-EC"/>
        </w:rPr>
        <w:t>CICLO DE VIDA DEL SOFTWARE</w:t>
      </w:r>
      <w:r w:rsidR="00445BA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9266C">
        <w:rPr>
          <w:rFonts w:ascii="Calibri" w:hAnsi="Calibri"/>
          <w:b/>
          <w:sz w:val="22"/>
          <w:szCs w:val="22"/>
          <w:lang w:val="es-EC"/>
        </w:rPr>
        <w:t xml:space="preserve">UNIDAD TEMÁTICA: </w:t>
      </w:r>
      <w:r w:rsidR="00647695">
        <w:rPr>
          <w:rFonts w:ascii="Calibri" w:hAnsi="Calibri"/>
          <w:b/>
          <w:sz w:val="22"/>
          <w:szCs w:val="22"/>
          <w:lang w:val="es-EC"/>
        </w:rPr>
        <w:t>“</w:t>
      </w:r>
      <w:r w:rsidR="00647695" w:rsidRPr="00937D32">
        <w:rPr>
          <w:rFonts w:ascii="Calibri" w:hAnsi="Calibri"/>
          <w:sz w:val="22"/>
          <w:szCs w:val="22"/>
          <w:u w:val="single"/>
          <w:lang w:val="es-EC"/>
        </w:rPr>
        <w:t>DESCRIPCIÓN DEL PROCESO DE DESARROLLO DE SOFTWARE</w:t>
      </w:r>
      <w:r w:rsidR="00647695">
        <w:rPr>
          <w:rFonts w:ascii="Calibri" w:hAnsi="Calibri"/>
          <w:sz w:val="22"/>
          <w:szCs w:val="22"/>
          <w:u w:val="single"/>
          <w:lang w:val="es-EC"/>
        </w:rPr>
        <w:t>”</w:t>
      </w:r>
    </w:p>
    <w:p w:rsidR="00107238" w:rsidRDefault="0010723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1"/>
        <w:gridCol w:w="7071"/>
      </w:tblGrid>
      <w:tr w:rsidR="00337E3F" w:rsidRPr="00337E3F" w:rsidTr="00337E3F">
        <w:tc>
          <w:tcPr>
            <w:tcW w:w="7071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COMPETENCIAS</w:t>
            </w:r>
          </w:p>
        </w:tc>
        <w:tc>
          <w:tcPr>
            <w:tcW w:w="7071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NIVEL</w:t>
            </w:r>
          </w:p>
        </w:tc>
      </w:tr>
      <w:tr w:rsidR="00337E3F" w:rsidRPr="00337E3F" w:rsidTr="00337E3F">
        <w:tc>
          <w:tcPr>
            <w:tcW w:w="7071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CB1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: Gestión de la información</w:t>
            </w:r>
          </w:p>
        </w:tc>
        <w:tc>
          <w:tcPr>
            <w:tcW w:w="7071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N5: </w:t>
            </w:r>
            <w:r w:rsidRPr="00470340">
              <w:rPr>
                <w:rFonts w:ascii="Calibri" w:hAnsi="Calibri"/>
                <w:sz w:val="22"/>
                <w:szCs w:val="22"/>
                <w:lang w:val="es-EC"/>
              </w:rPr>
              <w:t>Diseña y pública productos a través de herramientas informáticas.</w:t>
            </w:r>
          </w:p>
        </w:tc>
      </w:tr>
      <w:tr w:rsidR="00337E3F" w:rsidRPr="00337E3F" w:rsidTr="00337E3F">
        <w:tc>
          <w:tcPr>
            <w:tcW w:w="7071" w:type="dxa"/>
          </w:tcPr>
          <w:p w:rsidR="00337E3F" w:rsidRPr="00337E3F" w:rsidRDefault="001E4708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CE3</w:t>
            </w:r>
            <w:r w:rsidR="00470340"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:</w:t>
            </w:r>
            <w:r w:rsidR="00470340">
              <w:rPr>
                <w:rFonts w:ascii="Calibri" w:hAnsi="Calibri"/>
                <w:b/>
                <w:sz w:val="22"/>
                <w:szCs w:val="22"/>
                <w:lang w:val="es-EC"/>
              </w:rPr>
              <w:t xml:space="preserve"> 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Identifica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ción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d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el ciclo de vida del software</w:t>
            </w:r>
          </w:p>
        </w:tc>
        <w:tc>
          <w:tcPr>
            <w:tcW w:w="7071" w:type="dxa"/>
          </w:tcPr>
          <w:p w:rsidR="00337E3F" w:rsidRPr="00337E3F" w:rsidRDefault="001E4708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N2: 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 xml:space="preserve">Identifica el ciclo de vida del software a través de un proyecto.   </w:t>
            </w:r>
          </w:p>
        </w:tc>
      </w:tr>
    </w:tbl>
    <w:p w:rsidR="00337E3F" w:rsidRDefault="00337E3F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05"/>
        <w:gridCol w:w="2907"/>
        <w:gridCol w:w="2977"/>
        <w:gridCol w:w="3544"/>
      </w:tblGrid>
      <w:tr w:rsidR="009017CE" w:rsidRPr="00337E3F" w:rsidTr="00337E3F">
        <w:tc>
          <w:tcPr>
            <w:tcW w:w="1809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8789" w:type="dxa"/>
            <w:gridSpan w:val="3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EL ESTUDIANTE DEBE:</w:t>
            </w:r>
          </w:p>
        </w:tc>
        <w:tc>
          <w:tcPr>
            <w:tcW w:w="3544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ACTIVIDADES</w:t>
            </w:r>
          </w:p>
        </w:tc>
      </w:tr>
      <w:tr w:rsidR="009017CE" w:rsidRPr="00337E3F" w:rsidTr="00337E3F">
        <w:tc>
          <w:tcPr>
            <w:tcW w:w="1809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2905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SABER</w:t>
            </w:r>
          </w:p>
        </w:tc>
        <w:tc>
          <w:tcPr>
            <w:tcW w:w="2907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HACER</w:t>
            </w:r>
          </w:p>
        </w:tc>
        <w:tc>
          <w:tcPr>
            <w:tcW w:w="2977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SER</w:t>
            </w:r>
          </w:p>
        </w:tc>
        <w:tc>
          <w:tcPr>
            <w:tcW w:w="3544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84C76" w:rsidRPr="00337E3F" w:rsidTr="00337E3F">
        <w:tc>
          <w:tcPr>
            <w:tcW w:w="1809" w:type="dxa"/>
          </w:tcPr>
          <w:p w:rsidR="004106BA" w:rsidRDefault="004106BA" w:rsidP="004106B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4106BA" w:rsidRDefault="004106BA" w:rsidP="004106B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4106BA" w:rsidRPr="004106BA" w:rsidRDefault="004106BA" w:rsidP="004106B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4106BA" w:rsidRPr="004106BA" w:rsidRDefault="004106BA" w:rsidP="004106B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905" w:type="dxa"/>
          </w:tcPr>
          <w:p w:rsidR="00684C76" w:rsidRDefault="004106BA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4106BA">
              <w:rPr>
                <w:rFonts w:ascii="Calibri" w:hAnsi="Calibri" w:cs="Arial"/>
                <w:b/>
                <w:bCs/>
                <w:sz w:val="22"/>
                <w:szCs w:val="22"/>
              </w:rPr>
              <w:t>Charla Motivacional</w:t>
            </w:r>
          </w:p>
          <w:p w:rsidR="004106BA" w:rsidRPr="004106BA" w:rsidRDefault="004106BA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</w:tblGrid>
            <w:tr w:rsidR="008D4E45" w:rsidTr="008D4E45"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D4E45" w:rsidRDefault="004106BA" w:rsidP="008D4E45">
                  <w:pPr>
                    <w:pStyle w:val="NormalWeb"/>
                    <w:spacing w:before="0" w:beforeAutospacing="0" w:after="0" w:afterAutospacing="0" w:line="240" w:lineRule="atLeast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Un</w:t>
                  </w:r>
                  <w:r w:rsidR="008D4E4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idad 1:</w:t>
                  </w:r>
                </w:p>
                <w:p w:rsidR="008D4E45" w:rsidRDefault="008D4E45" w:rsidP="008D4E45">
                  <w:pPr>
                    <w:pStyle w:val="NormalWeb"/>
                    <w:spacing w:before="0" w:beforeAutospacing="0" w:after="0" w:afterAutospacing="0" w:line="240" w:lineRule="atLeast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Descripción del Proceso de Desarrollo de Software</w:t>
                  </w:r>
                </w:p>
              </w:tc>
            </w:tr>
            <w:tr w:rsidR="008D4E45" w:rsidTr="008D4E45"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D4E45" w:rsidRDefault="008D4E45" w:rsidP="008D4E45">
                  <w:pPr>
                    <w:pStyle w:val="NormalWeb"/>
                    <w:spacing w:before="0" w:beforeAutospacing="0" w:after="120" w:afterAutospacing="0" w:line="240" w:lineRule="atLeast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D4E45" w:rsidRDefault="008D4E45" w:rsidP="008D4E45">
                  <w:pPr>
                    <w:pStyle w:val="NormalWeb"/>
                    <w:spacing w:before="0" w:beforeAutospacing="0" w:after="120" w:afterAutospacing="0" w:line="240" w:lineRule="atLeast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Conceptos básicos del desarrollo de software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Definición de software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Dominios de aplicación del software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Software heredado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Ingeniería de software  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El proceso software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Visión de la Ingeniería de Software</w:t>
                  </w:r>
                </w:p>
                <w:p w:rsidR="008D4E45" w:rsidRDefault="008D4E45" w:rsidP="008D4E45">
                  <w:pPr>
                    <w:numPr>
                      <w:ilvl w:val="0"/>
                      <w:numId w:val="31"/>
                    </w:numPr>
                    <w:spacing w:after="45" w:line="240" w:lineRule="atLeast"/>
                    <w:ind w:left="600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Fases del desarrollo</w:t>
                  </w:r>
                </w:p>
              </w:tc>
            </w:tr>
          </w:tbl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Pr="005140EE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07" w:type="dxa"/>
          </w:tcPr>
          <w:p w:rsidR="004106BA" w:rsidRDefault="004106BA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Explica los conceptos básicos de desarrollo de software.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Desarrolla de un  taller propuesto.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Elabora un esquema propio de las Fases de desarrollo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Pr="008D4E45" w:rsidRDefault="008D4E45" w:rsidP="00EE4197">
            <w:pPr>
              <w:jc w:val="both"/>
              <w:rPr>
                <w:b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Consulta</w:t>
            </w:r>
            <w:r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D4E45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consecuencias se pueden presentar por fallas del software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Pr="005140EE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en grupo</w:t>
            </w: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  <w:p w:rsidR="00684C76" w:rsidRPr="005140EE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</w:tcPr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sz w:val="22"/>
                <w:szCs w:val="22"/>
              </w:rPr>
              <w:t>Iniciales</w:t>
            </w: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Pr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esentación de la unidad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, pautas de trabajo.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Acuerdos sobre normas del ambiente de aprendizaje, del grupo.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Consultas.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Desarrollo 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Publicación de información usando herramientas </w:t>
            </w:r>
            <w:r w:rsidR="00114901">
              <w:rPr>
                <w:rFonts w:ascii="Calibri" w:hAnsi="Calibri" w:cs="Arial"/>
                <w:bCs/>
                <w:sz w:val="22"/>
                <w:szCs w:val="22"/>
              </w:rPr>
              <w:t>avanzadas de ofimática.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práctico</w:t>
            </w:r>
          </w:p>
          <w:p w:rsidR="00684C76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t>Ampliación</w:t>
            </w:r>
          </w:p>
          <w:p w:rsidR="00684C76" w:rsidRPr="008B7D52" w:rsidRDefault="00684C76" w:rsidP="00F14E1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del trabajo de la unidad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en la comunidad virtual.</w:t>
            </w:r>
          </w:p>
          <w:p w:rsidR="00684C76" w:rsidRPr="00660A5B" w:rsidRDefault="00684C76" w:rsidP="00F14E18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Default="00684C76" w:rsidP="00271123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Default="00684C76" w:rsidP="00271123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60A5B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De recuperación</w:t>
            </w:r>
          </w:p>
          <w:p w:rsidR="00684C76" w:rsidRPr="009531E7" w:rsidRDefault="00684C76" w:rsidP="0027112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práctico sobre los temas de la unidad. Socialización</w:t>
            </w:r>
          </w:p>
        </w:tc>
      </w:tr>
      <w:tr w:rsidR="008D4E45" w:rsidRPr="00337E3F" w:rsidTr="00337E3F">
        <w:tc>
          <w:tcPr>
            <w:tcW w:w="1809" w:type="dxa"/>
          </w:tcPr>
          <w:p w:rsidR="004106BA" w:rsidRDefault="004106BA" w:rsidP="00F222BE">
            <w:pPr>
              <w:jc w:val="both"/>
              <w:rPr>
                <w:rFonts w:ascii="Calibri" w:hAnsi="Calibri" w:cs="Arial"/>
                <w:b/>
                <w:bCs/>
                <w:color w:val="BFBFBF"/>
                <w:sz w:val="22"/>
                <w:szCs w:val="22"/>
              </w:rPr>
            </w:pPr>
          </w:p>
          <w:p w:rsidR="004106BA" w:rsidRDefault="004106BA" w:rsidP="004106B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:rsidR="004106BA" w:rsidRPr="00E54DCD" w:rsidRDefault="004106BA" w:rsidP="00F222BE">
            <w:pPr>
              <w:jc w:val="both"/>
              <w:rPr>
                <w:rFonts w:ascii="Calibri" w:hAnsi="Calibri" w:cs="Arial"/>
                <w:b/>
                <w:bCs/>
                <w:color w:val="BFBFBF"/>
                <w:sz w:val="22"/>
                <w:szCs w:val="22"/>
              </w:rPr>
            </w:pPr>
          </w:p>
        </w:tc>
        <w:tc>
          <w:tcPr>
            <w:tcW w:w="2905" w:type="dxa"/>
          </w:tcPr>
          <w:p w:rsidR="008D4E45" w:rsidRDefault="008D4E45" w:rsidP="008D4E45">
            <w:pPr>
              <w:pStyle w:val="NormalWeb"/>
              <w:shd w:val="clear" w:color="auto" w:fill="FFFFFF"/>
              <w:spacing w:before="0" w:beforeAutospacing="0" w:after="0" w:afterAutospacing="0" w:line="24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Textoennegrita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Modelo de Proceso de Desarrollo de Software</w:t>
            </w:r>
          </w:p>
          <w:p w:rsidR="008D4E45" w:rsidRDefault="008D4E45" w:rsidP="008D4E45">
            <w:pPr>
              <w:pStyle w:val="NormalWeb"/>
              <w:shd w:val="clear" w:color="auto" w:fill="FFFFFF"/>
              <w:spacing w:before="0" w:beforeAutospacing="0" w:after="0" w:afterAutospacing="0" w:line="24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r>
              <w:rPr>
                <w:rStyle w:val="Textoennegrita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Modelo General del proceso</w:t>
            </w:r>
          </w:p>
          <w:p w:rsidR="008D4E45" w:rsidRDefault="008D4E45" w:rsidP="008D4E45">
            <w:pPr>
              <w:numPr>
                <w:ilvl w:val="0"/>
                <w:numId w:val="32"/>
              </w:numPr>
              <w:spacing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Qué es?</w:t>
            </w:r>
          </w:p>
          <w:p w:rsidR="008D4E45" w:rsidRDefault="008D4E45" w:rsidP="008D4E45">
            <w:pPr>
              <w:numPr>
                <w:ilvl w:val="0"/>
                <w:numId w:val="32"/>
              </w:numPr>
              <w:spacing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Por qué es importante?</w:t>
            </w:r>
          </w:p>
          <w:p w:rsidR="008D4E45" w:rsidRDefault="008D4E45" w:rsidP="008D4E45">
            <w:pPr>
              <w:numPr>
                <w:ilvl w:val="0"/>
                <w:numId w:val="32"/>
              </w:numPr>
              <w:spacing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Cuáles son los pasos?</w:t>
            </w:r>
          </w:p>
          <w:p w:rsidR="008D4E45" w:rsidRDefault="008D4E45" w:rsidP="008D4E45">
            <w:pPr>
              <w:numPr>
                <w:ilvl w:val="0"/>
                <w:numId w:val="32"/>
              </w:numPr>
              <w:spacing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Quién lo hace?</w:t>
            </w:r>
          </w:p>
          <w:p w:rsidR="008D4E45" w:rsidRPr="00604098" w:rsidRDefault="008D4E45" w:rsidP="008D4E45">
            <w:pPr>
              <w:numPr>
                <w:ilvl w:val="0"/>
                <w:numId w:val="32"/>
              </w:numPr>
              <w:spacing w:line="240" w:lineRule="atLeast"/>
              <w:ind w:left="600"/>
              <w:textAlignment w:val="baseline"/>
              <w:rPr>
                <w:rStyle w:val="nfasis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>
              <w:rPr>
                <w:rStyle w:val="nfasis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Cuál es el producto final?</w:t>
            </w:r>
          </w:p>
          <w:p w:rsidR="00604098" w:rsidRDefault="00604098" w:rsidP="00604098">
            <w:pPr>
              <w:spacing w:line="24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4E45" w:rsidRDefault="008D4E45" w:rsidP="008D4E45">
            <w:pPr>
              <w:pStyle w:val="NormalWeb"/>
              <w:shd w:val="clear" w:color="auto" w:fill="FFFFFF"/>
              <w:spacing w:before="0" w:beforeAutospacing="0" w:after="0" w:afterAutospacing="0" w:line="24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Textoennegrita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Mapa de Navegación</w:t>
            </w:r>
          </w:p>
          <w:p w:rsidR="008D4E45" w:rsidRDefault="008D4E45" w:rsidP="00604098">
            <w:pPr>
              <w:numPr>
                <w:ilvl w:val="0"/>
                <w:numId w:val="33"/>
              </w:numPr>
              <w:spacing w:after="45"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Qué es?, función, pasos y elementos</w:t>
            </w:r>
          </w:p>
          <w:p w:rsidR="008D4E45" w:rsidRPr="00604098" w:rsidRDefault="00604098" w:rsidP="001A1DE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 w:line="240" w:lineRule="atLeast"/>
              <w:ind w:left="600"/>
              <w:jc w:val="both"/>
              <w:textAlignment w:val="baseline"/>
              <w:rPr>
                <w:rFonts w:ascii="Calibri" w:hAnsi="Calibri" w:cs="Arial"/>
                <w:bCs/>
                <w:sz w:val="22"/>
                <w:szCs w:val="22"/>
              </w:rPr>
            </w:pPr>
            <w:r w:rsidRPr="00604098">
              <w:rPr>
                <w:rFonts w:ascii="Arial" w:hAnsi="Arial" w:cs="Arial"/>
                <w:color w:val="000000"/>
                <w:sz w:val="20"/>
                <w:szCs w:val="20"/>
              </w:rPr>
              <w:t>Estructuras</w:t>
            </w:r>
            <w:r w:rsidR="008D4E45" w:rsidRPr="00604098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organizar la información en el mapa</w:t>
            </w:r>
            <w:r w:rsidRPr="00604098">
              <w:rPr>
                <w:rFonts w:ascii="Arial" w:hAnsi="Arial" w:cs="Arial"/>
                <w:color w:val="000000"/>
                <w:sz w:val="20"/>
                <w:szCs w:val="20"/>
              </w:rPr>
              <w:t xml:space="preserve"> navegacional</w:t>
            </w:r>
          </w:p>
          <w:p w:rsidR="008D4E45" w:rsidRDefault="008D4E45" w:rsidP="008D4E4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07" w:type="dxa"/>
          </w:tcPr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 </w:t>
            </w:r>
          </w:p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Expone los conceptos básicos del Modelo general del proceso</w:t>
            </w:r>
          </w:p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4106BA" w:rsidRDefault="004106BA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4106BA" w:rsidRDefault="004106BA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04098" w:rsidRDefault="00604098" w:rsidP="00604098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Elabora el Mapa Navegacional apli</w:t>
            </w:r>
            <w:r w:rsidR="004106BA">
              <w:rPr>
                <w:rFonts w:ascii="Calibri" w:hAnsi="Calibri" w:cs="Arial"/>
                <w:bCs/>
                <w:sz w:val="22"/>
                <w:szCs w:val="22"/>
              </w:rPr>
              <w:t>c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ado al PPI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:rsidR="004106BA" w:rsidRDefault="004106BA" w:rsidP="004106BA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en grupo</w:t>
            </w:r>
          </w:p>
          <w:p w:rsidR="004106BA" w:rsidRDefault="004106BA" w:rsidP="004106BA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4106BA" w:rsidRDefault="006D07C9" w:rsidP="004106BA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Interés</w:t>
            </w:r>
            <w:bookmarkStart w:id="0" w:name="_GoBack"/>
            <w:bookmarkEnd w:id="0"/>
          </w:p>
          <w:p w:rsidR="008D4E45" w:rsidRPr="005140EE" w:rsidRDefault="008D4E45" w:rsidP="00684C76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8D4E45" w:rsidRPr="00660A5B" w:rsidRDefault="008D4E45" w:rsidP="0027112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684C76" w:rsidRPr="00337E3F" w:rsidTr="00337E3F">
        <w:tc>
          <w:tcPr>
            <w:tcW w:w="1809" w:type="dxa"/>
          </w:tcPr>
          <w:p w:rsidR="004106BA" w:rsidRPr="00B92336" w:rsidRDefault="004106BA" w:rsidP="00647695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05" w:type="dxa"/>
          </w:tcPr>
          <w:p w:rsidR="00684C76" w:rsidRDefault="00684C76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04098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Evaluación de periodo. </w:t>
            </w:r>
          </w:p>
          <w:p w:rsidR="004106BA" w:rsidRDefault="004106BA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4106BA" w:rsidRDefault="004106BA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4106BA" w:rsidRPr="00604098" w:rsidRDefault="004106BA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04098">
              <w:rPr>
                <w:rFonts w:ascii="Calibri" w:hAnsi="Calibri" w:cs="Arial"/>
                <w:b/>
                <w:bCs/>
                <w:sz w:val="22"/>
                <w:szCs w:val="22"/>
              </w:rPr>
              <w:t>Refuerzo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 xml:space="preserve"> de todos los conceptos trabajados en la unidad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.</w:t>
            </w: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8D4E45" w:rsidRDefault="008D4E45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907" w:type="dxa"/>
          </w:tcPr>
          <w:p w:rsidR="004106BA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Resolver la evaluación de periodo y participar en la socialización de resultados.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  <w:p w:rsidR="004106BA" w:rsidRDefault="004106BA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Presenta actividades según Plan de refuerzo</w:t>
            </w:r>
          </w:p>
        </w:tc>
        <w:tc>
          <w:tcPr>
            <w:tcW w:w="2977" w:type="dxa"/>
          </w:tcPr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Ética</w:t>
            </w: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Tolerancia</w:t>
            </w:r>
          </w:p>
          <w:p w:rsidR="00684C76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684C76" w:rsidRPr="006579D2" w:rsidRDefault="00684C76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684C76" w:rsidRPr="00337E3F" w:rsidRDefault="00684C76" w:rsidP="00337E3F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</w:tbl>
    <w:p w:rsidR="009017CE" w:rsidRDefault="009017CE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DE11B8" w:rsidRDefault="00DE11B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6D07C9" w:rsidRDefault="006D07C9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05"/>
        <w:gridCol w:w="2907"/>
        <w:gridCol w:w="2977"/>
        <w:gridCol w:w="3544"/>
      </w:tblGrid>
      <w:tr w:rsidR="009017CE" w:rsidRPr="00337E3F" w:rsidTr="00337E3F">
        <w:tc>
          <w:tcPr>
            <w:tcW w:w="1809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lastRenderedPageBreak/>
              <w:t>CRITERIOS DE EVALUACIÓN</w:t>
            </w:r>
          </w:p>
        </w:tc>
        <w:tc>
          <w:tcPr>
            <w:tcW w:w="8789" w:type="dxa"/>
            <w:gridSpan w:val="3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INDICADORES DE DESEMPEÑO</w:t>
            </w:r>
          </w:p>
        </w:tc>
        <w:tc>
          <w:tcPr>
            <w:tcW w:w="3544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EVIDENCIAS DE EVALUACIÓN</w:t>
            </w:r>
          </w:p>
        </w:tc>
      </w:tr>
      <w:tr w:rsidR="009017CE" w:rsidRPr="00337E3F" w:rsidTr="00337E3F">
        <w:tc>
          <w:tcPr>
            <w:tcW w:w="1809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2905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COGNITIVO</w:t>
            </w:r>
          </w:p>
        </w:tc>
        <w:tc>
          <w:tcPr>
            <w:tcW w:w="290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PROCEDIMENTAL</w:t>
            </w:r>
          </w:p>
        </w:tc>
        <w:tc>
          <w:tcPr>
            <w:tcW w:w="297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ACTITUDINAL</w:t>
            </w:r>
          </w:p>
        </w:tc>
        <w:tc>
          <w:tcPr>
            <w:tcW w:w="3544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4028FA" w:rsidRPr="00337E3F" w:rsidTr="00337E3F">
        <w:tc>
          <w:tcPr>
            <w:tcW w:w="1809" w:type="dxa"/>
          </w:tcPr>
          <w:p w:rsidR="004028FA" w:rsidRPr="00337E3F" w:rsidRDefault="00DE11B8" w:rsidP="00271123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0B3FF5">
              <w:rPr>
                <w:rFonts w:ascii="Calibri" w:hAnsi="Calibri"/>
                <w:bCs/>
                <w:sz w:val="22"/>
                <w:szCs w:val="22"/>
              </w:rPr>
              <w:t xml:space="preserve">Presentar </w:t>
            </w:r>
            <w:r w:rsidR="00271123">
              <w:rPr>
                <w:rFonts w:ascii="Calibri" w:hAnsi="Calibri"/>
                <w:bCs/>
                <w:sz w:val="22"/>
                <w:szCs w:val="22"/>
              </w:rPr>
              <w:t xml:space="preserve">una publicación en la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que se evidencien  los conocimientos y actividades prácticas de la unidad, demostrando pensamiento crítico reflexivo  en su diseño.</w:t>
            </w:r>
          </w:p>
        </w:tc>
        <w:tc>
          <w:tcPr>
            <w:tcW w:w="2905" w:type="dxa"/>
          </w:tcPr>
          <w:p w:rsidR="004028FA" w:rsidRPr="000B3FF5" w:rsidRDefault="004028FA" w:rsidP="00F222BE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Representa los conceptos estudiados de manera gráfica.</w:t>
            </w:r>
            <w:r w:rsidRPr="000B3FF5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07" w:type="dxa"/>
          </w:tcPr>
          <w:p w:rsidR="004028FA" w:rsidRPr="000B3FF5" w:rsidRDefault="00EE4272" w:rsidP="00F222BE">
            <w:pPr>
              <w:jc w:val="both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Aplica los conocimientos de la unidad  en su Proyecto Pedagógico integrador.</w:t>
            </w:r>
          </w:p>
        </w:tc>
        <w:tc>
          <w:tcPr>
            <w:tcW w:w="2977" w:type="dxa"/>
          </w:tcPr>
          <w:p w:rsidR="004028FA" w:rsidRPr="000B3FF5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Demuestra responsabilidad en la entrega de trabajos individuales y grupales.</w:t>
            </w:r>
          </w:p>
          <w:p w:rsidR="004028FA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Valora y respeta las producciones  propias y de otros autores.</w:t>
            </w:r>
          </w:p>
          <w:p w:rsidR="004028FA" w:rsidRPr="00111586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111586">
              <w:rPr>
                <w:rFonts w:ascii="Calibri" w:hAnsi="Calibri"/>
                <w:sz w:val="22"/>
                <w:szCs w:val="22"/>
                <w:lang w:val="es-EC"/>
              </w:rPr>
              <w:t>Aplico las normas acordadas.</w:t>
            </w:r>
          </w:p>
        </w:tc>
        <w:tc>
          <w:tcPr>
            <w:tcW w:w="3544" w:type="dxa"/>
          </w:tcPr>
          <w:p w:rsidR="00DE11B8" w:rsidRPr="00EE4272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Documento del PPI</w:t>
            </w:r>
          </w:p>
          <w:p w:rsidR="00EE4272" w:rsidRPr="00A91267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</w:p>
          <w:p w:rsidR="00A91267" w:rsidRPr="006D07C9" w:rsidRDefault="00A91267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Evaluación escrita</w:t>
            </w:r>
          </w:p>
          <w:p w:rsidR="004028FA" w:rsidRPr="006D07C9" w:rsidRDefault="00DE11B8" w:rsidP="006D07C9">
            <w:pPr>
              <w:pStyle w:val="Prrafodelista"/>
              <w:numPr>
                <w:ilvl w:val="0"/>
                <w:numId w:val="18"/>
              </w:numPr>
              <w:ind w:left="317" w:hanging="283"/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6D07C9">
              <w:rPr>
                <w:rFonts w:ascii="Calibri" w:hAnsi="Calibri" w:cs="Arial"/>
                <w:bCs/>
                <w:sz w:val="22"/>
                <w:szCs w:val="22"/>
              </w:rPr>
              <w:t>Autoevaluación</w:t>
            </w:r>
          </w:p>
        </w:tc>
      </w:tr>
    </w:tbl>
    <w:p w:rsidR="00E15D81" w:rsidRDefault="00E15D81" w:rsidP="008F5C09">
      <w:pPr>
        <w:jc w:val="both"/>
        <w:rPr>
          <w:rFonts w:ascii="Calibri" w:hAnsi="Calibri"/>
          <w:b/>
          <w:sz w:val="22"/>
          <w:szCs w:val="2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704"/>
      </w:tblGrid>
      <w:tr w:rsidR="008F5C09" w:rsidRPr="00393E7D" w:rsidTr="00647695">
        <w:trPr>
          <w:trHeight w:val="283"/>
        </w:trPr>
        <w:tc>
          <w:tcPr>
            <w:tcW w:w="3438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704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E54DCD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CB1N5</w:t>
            </w:r>
            <w:r w:rsid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="009017CE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F57EB9" w:rsidRPr="00393E7D" w:rsidTr="00647695">
        <w:trPr>
          <w:trHeight w:val="561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704" w:type="dxa"/>
            <w:shd w:val="pct20" w:color="FFFFFF" w:fill="FFFFFF"/>
          </w:tcPr>
          <w:p w:rsidR="00F57EB9" w:rsidRPr="00590DAE" w:rsidRDefault="006D07C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Es creativo e innovador en sus diseños y pública sus productos utilizando diferentes herramientas web.</w:t>
            </w:r>
          </w:p>
        </w:tc>
      </w:tr>
      <w:tr w:rsidR="006D07C9" w:rsidRPr="00393E7D" w:rsidTr="006D07C9">
        <w:trPr>
          <w:trHeight w:val="505"/>
        </w:trPr>
        <w:tc>
          <w:tcPr>
            <w:tcW w:w="3438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704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="Calibri" w:hAnsi="Calibri" w:cs="Calibri"/>
                <w:sz w:val="22"/>
                <w:szCs w:val="22"/>
                <w:lang w:val="es-EC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Diseña y pública productos de forma creativa utilizando diferentes herramientas web.</w:t>
            </w:r>
          </w:p>
        </w:tc>
      </w:tr>
      <w:tr w:rsidR="006D07C9" w:rsidRPr="00393E7D" w:rsidTr="00647695">
        <w:trPr>
          <w:trHeight w:val="444"/>
        </w:trPr>
        <w:tc>
          <w:tcPr>
            <w:tcW w:w="3438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BASICO</w:t>
            </w:r>
          </w:p>
        </w:tc>
        <w:tc>
          <w:tcPr>
            <w:tcW w:w="10704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="Calibri" w:hAnsi="Calibri" w:cs="Calibri"/>
                <w:sz w:val="22"/>
                <w:szCs w:val="22"/>
                <w:lang w:val="es-EC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Diseña y pública productos a través de herramientas Web.</w:t>
            </w:r>
          </w:p>
        </w:tc>
      </w:tr>
      <w:tr w:rsidR="006D07C9" w:rsidRPr="00393E7D" w:rsidTr="006D07C9">
        <w:trPr>
          <w:trHeight w:val="391"/>
        </w:trPr>
        <w:tc>
          <w:tcPr>
            <w:tcW w:w="3438" w:type="dxa"/>
            <w:shd w:val="clear" w:color="auto" w:fill="FFFFFF"/>
          </w:tcPr>
          <w:p w:rsidR="006D07C9" w:rsidRPr="006D07C9" w:rsidRDefault="006D07C9" w:rsidP="001D335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BAJO</w:t>
            </w:r>
          </w:p>
        </w:tc>
        <w:tc>
          <w:tcPr>
            <w:tcW w:w="10704" w:type="dxa"/>
            <w:shd w:val="clear" w:color="auto" w:fill="FFFFFF"/>
          </w:tcPr>
          <w:p w:rsidR="006D07C9" w:rsidRPr="006D07C9" w:rsidRDefault="006D07C9" w:rsidP="001D3354">
            <w:pPr>
              <w:jc w:val="both"/>
              <w:rPr>
                <w:rFonts w:ascii="Calibri" w:hAnsi="Calibri" w:cs="Calibri"/>
                <w:sz w:val="22"/>
                <w:szCs w:val="22"/>
                <w:lang w:val="es-EC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Se le dificultad diseñar y publicar productos a través de herramientas web.</w:t>
            </w:r>
          </w:p>
          <w:p w:rsidR="006D07C9" w:rsidRPr="006D07C9" w:rsidRDefault="006D07C9" w:rsidP="001D3354">
            <w:pPr>
              <w:jc w:val="both"/>
              <w:rPr>
                <w:rFonts w:ascii="Calibri" w:hAnsi="Calibri" w:cs="Calibri"/>
                <w:sz w:val="22"/>
                <w:szCs w:val="22"/>
                <w:lang w:val="es-EC"/>
              </w:rPr>
            </w:pPr>
          </w:p>
        </w:tc>
      </w:tr>
      <w:tr w:rsidR="006D07C9" w:rsidRPr="00393E7D" w:rsidTr="00647695">
        <w:trPr>
          <w:trHeight w:val="354"/>
        </w:trPr>
        <w:tc>
          <w:tcPr>
            <w:tcW w:w="3438" w:type="dxa"/>
            <w:shd w:val="clear" w:color="auto" w:fill="FFFFFF"/>
          </w:tcPr>
          <w:p w:rsidR="006D07C9" w:rsidRPr="006D07C9" w:rsidRDefault="006D07C9" w:rsidP="001D335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INCLUSIÓN EDUCATIVA</w:t>
            </w:r>
          </w:p>
        </w:tc>
        <w:tc>
          <w:tcPr>
            <w:tcW w:w="10704" w:type="dxa"/>
            <w:shd w:val="clear" w:color="auto" w:fill="FFFFFF"/>
          </w:tcPr>
          <w:p w:rsidR="006D07C9" w:rsidRPr="006D07C9" w:rsidRDefault="006D07C9" w:rsidP="001D3354">
            <w:pPr>
              <w:jc w:val="both"/>
              <w:rPr>
                <w:rFonts w:ascii="Calibri" w:hAnsi="Calibri" w:cs="Calibri"/>
                <w:sz w:val="22"/>
                <w:szCs w:val="22"/>
                <w:lang w:val="es-EC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Conoce herramientas web.</w:t>
            </w:r>
          </w:p>
        </w:tc>
      </w:tr>
    </w:tbl>
    <w:p w:rsidR="008F5C09" w:rsidRDefault="008F5C09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704"/>
      </w:tblGrid>
      <w:tr w:rsidR="00E54DCD" w:rsidRPr="00393E7D" w:rsidTr="00647695">
        <w:trPr>
          <w:trHeight w:val="283"/>
        </w:trPr>
        <w:tc>
          <w:tcPr>
            <w:tcW w:w="3438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704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F57EB9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CE3N2</w:t>
            </w:r>
            <w:r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6D07C9" w:rsidRPr="00393E7D" w:rsidTr="00647695">
        <w:trPr>
          <w:trHeight w:val="184"/>
        </w:trPr>
        <w:tc>
          <w:tcPr>
            <w:tcW w:w="3438" w:type="dxa"/>
            <w:shd w:val="pct20" w:color="FFFFFF" w:fill="FFFFFF"/>
          </w:tcPr>
          <w:p w:rsidR="006D07C9" w:rsidRPr="0035079D" w:rsidRDefault="006D07C9" w:rsidP="001D335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704" w:type="dxa"/>
            <w:shd w:val="pct20" w:color="FFFFFF" w:fill="FFFFFF"/>
          </w:tcPr>
          <w:p w:rsidR="006D07C9" w:rsidRPr="0035079D" w:rsidRDefault="006D07C9" w:rsidP="001D33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Argumenta las fases del ciclo de vida del software dentro de un proyecto.</w:t>
            </w:r>
          </w:p>
        </w:tc>
      </w:tr>
      <w:tr w:rsidR="006D07C9" w:rsidRPr="00393E7D" w:rsidTr="00647695">
        <w:trPr>
          <w:trHeight w:val="344"/>
        </w:trPr>
        <w:tc>
          <w:tcPr>
            <w:tcW w:w="3438" w:type="dxa"/>
            <w:shd w:val="pct20" w:color="FFFFFF" w:fill="FFFFFF"/>
          </w:tcPr>
          <w:p w:rsidR="006D07C9" w:rsidRPr="0035079D" w:rsidRDefault="006D07C9" w:rsidP="001D335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704" w:type="dxa"/>
            <w:shd w:val="pct20" w:color="FFFFFF" w:fill="FFFFFF"/>
          </w:tcPr>
          <w:p w:rsidR="006D07C9" w:rsidRPr="0035079D" w:rsidRDefault="006D07C9" w:rsidP="001D33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 xml:space="preserve">Identifica y aplica las fases del ciclo de vida del software a través de un proyecto.           </w:t>
            </w:r>
          </w:p>
        </w:tc>
      </w:tr>
      <w:tr w:rsidR="006D07C9" w:rsidRPr="00393E7D" w:rsidTr="00647695">
        <w:trPr>
          <w:trHeight w:val="444"/>
        </w:trPr>
        <w:tc>
          <w:tcPr>
            <w:tcW w:w="3438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6D07C9">
              <w:rPr>
                <w:rFonts w:ascii="Calibri" w:hAnsi="Calibri"/>
                <w:b/>
                <w:color w:val="000000"/>
                <w:sz w:val="22"/>
                <w:szCs w:val="22"/>
              </w:rPr>
              <w:lastRenderedPageBreak/>
              <w:t>BASICO</w:t>
            </w:r>
          </w:p>
        </w:tc>
        <w:tc>
          <w:tcPr>
            <w:tcW w:w="10704" w:type="dxa"/>
            <w:shd w:val="pct20" w:color="FFFFFF" w:fill="FFFFFF"/>
          </w:tcPr>
          <w:p w:rsidR="006D07C9" w:rsidRPr="006D07C9" w:rsidRDefault="006D07C9" w:rsidP="001D3354">
            <w:pPr>
              <w:jc w:val="both"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Identifica el ciclo de vida del software a través de un proyecto.</w:t>
            </w:r>
            <w:r w:rsidRPr="006D07C9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 xml:space="preserve">           </w:t>
            </w:r>
          </w:p>
        </w:tc>
      </w:tr>
      <w:tr w:rsidR="006D07C9" w:rsidRPr="00393E7D" w:rsidTr="00647695">
        <w:trPr>
          <w:trHeight w:val="354"/>
        </w:trPr>
        <w:tc>
          <w:tcPr>
            <w:tcW w:w="3438" w:type="dxa"/>
            <w:shd w:val="clear" w:color="auto" w:fill="FFFFFF"/>
          </w:tcPr>
          <w:p w:rsidR="006D07C9" w:rsidRPr="00393E7D" w:rsidRDefault="006D07C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BAJO</w:t>
            </w:r>
          </w:p>
        </w:tc>
        <w:tc>
          <w:tcPr>
            <w:tcW w:w="10704" w:type="dxa"/>
            <w:shd w:val="clear" w:color="auto" w:fill="FFFFFF"/>
          </w:tcPr>
          <w:p w:rsidR="006D07C9" w:rsidRPr="0035079D" w:rsidRDefault="006D07C9" w:rsidP="001D3354">
            <w:pPr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6D07C9">
              <w:rPr>
                <w:rFonts w:ascii="Calibri" w:hAnsi="Calibri" w:cs="Calibri"/>
                <w:sz w:val="22"/>
                <w:szCs w:val="22"/>
                <w:lang w:val="es-EC"/>
              </w:rPr>
              <w:t>Muestra dificultad al aplicar las etapas del ciclo de vida del software a un proyecto.</w:t>
            </w:r>
          </w:p>
        </w:tc>
      </w:tr>
    </w:tbl>
    <w:p w:rsidR="00E54DCD" w:rsidRDefault="00E54DCD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477D04" w:rsidRDefault="00477D04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  <w:r w:rsidRPr="00961741">
        <w:rPr>
          <w:rFonts w:ascii="Calibri" w:hAnsi="Calibri"/>
          <w:b/>
          <w:sz w:val="22"/>
          <w:szCs w:val="22"/>
          <w:lang w:val="es-EC"/>
        </w:rPr>
        <w:t>OBSERVACIONES</w:t>
      </w:r>
      <w:r w:rsidR="004106BA">
        <w:rPr>
          <w:rFonts w:ascii="Calibri" w:hAnsi="Calibri"/>
          <w:b/>
          <w:sz w:val="22"/>
          <w:szCs w:val="22"/>
          <w:lang w:val="es-EC"/>
        </w:rPr>
        <w:t>:</w:t>
      </w:r>
    </w:p>
    <w:p w:rsidR="004106BA" w:rsidRDefault="004106BA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4106BA" w:rsidRDefault="00647695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  <w:r>
        <w:rPr>
          <w:rFonts w:ascii="Calibri" w:hAnsi="Calibri"/>
          <w:b/>
          <w:sz w:val="22"/>
          <w:szCs w:val="22"/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6BA" w:rsidRDefault="004106BA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4106BA" w:rsidRDefault="004106BA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E54DCD" w:rsidRPr="005E72EB" w:rsidRDefault="00E54DCD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u w:val="single"/>
          <w:lang w:val="es-EC"/>
        </w:rPr>
      </w:pPr>
    </w:p>
    <w:p w:rsidR="00647695" w:rsidRDefault="00647695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  <w:r w:rsidRPr="00647695">
        <w:rPr>
          <w:rFonts w:ascii="Calibri" w:hAnsi="Calibri"/>
          <w:sz w:val="22"/>
          <w:szCs w:val="22"/>
          <w:u w:val="single"/>
          <w:lang w:val="es-EC"/>
        </w:rPr>
        <w:t>______________________________</w:t>
      </w:r>
      <w:r w:rsidR="00E54DCD" w:rsidRPr="00647695">
        <w:rPr>
          <w:rFonts w:ascii="Calibri" w:hAnsi="Calibri"/>
          <w:sz w:val="22"/>
          <w:szCs w:val="22"/>
          <w:lang w:val="es-EC"/>
        </w:rPr>
        <w:tab/>
        <w:t xml:space="preserve">       </w:t>
      </w:r>
      <w:r w:rsidR="00E54DCD" w:rsidRPr="00647695">
        <w:rPr>
          <w:rFonts w:ascii="Calibri" w:hAnsi="Calibri"/>
          <w:sz w:val="22"/>
          <w:szCs w:val="22"/>
          <w:u w:val="single"/>
          <w:lang w:val="es-EC"/>
        </w:rPr>
        <w:t>_________NANCY CAMACHO GUERRERO___________</w:t>
      </w:r>
      <w:r w:rsidR="00E54DCD" w:rsidRPr="00647695">
        <w:rPr>
          <w:rFonts w:ascii="Calibri" w:hAnsi="Calibri"/>
          <w:sz w:val="22"/>
          <w:szCs w:val="22"/>
          <w:lang w:val="es-EC"/>
        </w:rPr>
        <w:t xml:space="preserve">                              </w:t>
      </w:r>
    </w:p>
    <w:p w:rsidR="00A53D0D" w:rsidRPr="00647695" w:rsidRDefault="00647695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  <w:r>
        <w:rPr>
          <w:rFonts w:ascii="Calibri" w:hAnsi="Calibri"/>
          <w:sz w:val="22"/>
          <w:szCs w:val="22"/>
          <w:lang w:val="es-EC"/>
        </w:rPr>
        <w:t xml:space="preserve">                           PR</w:t>
      </w:r>
      <w:r w:rsidR="00E54DCD" w:rsidRPr="00647695">
        <w:rPr>
          <w:rFonts w:ascii="Calibri" w:hAnsi="Calibri"/>
          <w:sz w:val="22"/>
          <w:szCs w:val="22"/>
          <w:lang w:val="es-EC"/>
        </w:rPr>
        <w:t>OFESOR(A)                                                                                            JEFE  DE COMPONENTE</w:t>
      </w:r>
    </w:p>
    <w:sectPr w:rsidR="00A53D0D" w:rsidRPr="00647695" w:rsidSect="00B200A7">
      <w:headerReference w:type="default" r:id="rId9"/>
      <w:pgSz w:w="16838" w:h="11906" w:orient="landscape" w:code="9"/>
      <w:pgMar w:top="1418" w:right="1245" w:bottom="164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2E" w:rsidRDefault="00294C2E" w:rsidP="00CE34E5">
      <w:r>
        <w:separator/>
      </w:r>
    </w:p>
  </w:endnote>
  <w:endnote w:type="continuationSeparator" w:id="0">
    <w:p w:rsidR="00294C2E" w:rsidRDefault="00294C2E" w:rsidP="00CE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ercialPi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2E" w:rsidRDefault="00294C2E" w:rsidP="00CE34E5">
      <w:r>
        <w:separator/>
      </w:r>
    </w:p>
  </w:footnote>
  <w:footnote w:type="continuationSeparator" w:id="0">
    <w:p w:rsidR="00294C2E" w:rsidRDefault="00294C2E" w:rsidP="00CE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017"/>
      <w:gridCol w:w="4405"/>
      <w:gridCol w:w="4078"/>
    </w:tblGrid>
    <w:tr w:rsidR="00E15D81" w:rsidRPr="004431A8">
      <w:trPr>
        <w:trHeight w:val="20"/>
        <w:jc w:val="center"/>
      </w:trPr>
      <w:tc>
        <w:tcPr>
          <w:tcW w:w="5017" w:type="dxa"/>
          <w:vMerge w:val="restart"/>
          <w:vAlign w:val="center"/>
        </w:tcPr>
        <w:p w:rsidR="00E15D81" w:rsidRPr="004431A8" w:rsidRDefault="004C5228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454660" cy="454025"/>
                <wp:effectExtent l="0" t="0" r="2540" b="3175"/>
                <wp:wrapNone/>
                <wp:docPr id="1" name="Imagen 2" descr="ESCUDO COLEG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ESCUDO COLEG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INSTITUCIÓN EDUCATIVA</w:t>
          </w:r>
        </w:p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GABRIEL GARCIA MÁRQUEZ</w:t>
          </w:r>
        </w:p>
      </w:tc>
      <w:tc>
        <w:tcPr>
          <w:tcW w:w="4405" w:type="dxa"/>
          <w:vAlign w:val="center"/>
        </w:tcPr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  <w:highlight w:val="yellow"/>
            </w:rPr>
          </w:pPr>
          <w:r>
            <w:rPr>
              <w:rFonts w:ascii="Century Gothic" w:hAnsi="Century Gothic"/>
              <w:b/>
            </w:rPr>
            <w:t>COMPONENTE PEDAGÓGICO</w:t>
          </w:r>
        </w:p>
      </w:tc>
      <w:tc>
        <w:tcPr>
          <w:tcW w:w="4078" w:type="dxa"/>
        </w:tcPr>
        <w:p w:rsidR="00E15D81" w:rsidRDefault="00E15D81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Código</w:t>
          </w:r>
        </w:p>
        <w:p w:rsidR="00E15D81" w:rsidRPr="004431A8" w:rsidRDefault="00E15D81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MCP-F01</w:t>
          </w:r>
        </w:p>
      </w:tc>
    </w:tr>
    <w:tr w:rsidR="00E15D81" w:rsidRPr="004431A8">
      <w:trPr>
        <w:trHeight w:val="20"/>
        <w:jc w:val="center"/>
      </w:trPr>
      <w:tc>
        <w:tcPr>
          <w:tcW w:w="5017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 w:val="restart"/>
          <w:vAlign w:val="center"/>
        </w:tcPr>
        <w:p w:rsidR="00E15D81" w:rsidRPr="00FA1FAC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PLANEACIÓN Y EJECUCIÓN DE CLASES POR COMPETENCIAS </w:t>
          </w:r>
        </w:p>
      </w:tc>
      <w:tc>
        <w:tcPr>
          <w:tcW w:w="4078" w:type="dxa"/>
        </w:tcPr>
        <w:p w:rsidR="00E15D81" w:rsidRPr="004431A8" w:rsidRDefault="00337E3F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Versión 4</w:t>
          </w:r>
        </w:p>
      </w:tc>
    </w:tr>
    <w:tr w:rsidR="00E15D81" w:rsidRPr="004431A8">
      <w:trPr>
        <w:trHeight w:val="20"/>
        <w:jc w:val="center"/>
      </w:trPr>
      <w:tc>
        <w:tcPr>
          <w:tcW w:w="5017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078" w:type="dxa"/>
        </w:tcPr>
        <w:p w:rsidR="00E15D81" w:rsidRPr="00337E3F" w:rsidRDefault="00337E3F" w:rsidP="00337E3F">
          <w:r w:rsidRPr="00337E3F">
            <w:rPr>
              <w:rFonts w:ascii="Century Gothic" w:hAnsi="Century Gothic"/>
              <w:b/>
            </w:rPr>
            <w:t xml:space="preserve">Página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PAGE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724824">
            <w:rPr>
              <w:rFonts w:ascii="Century Gothic" w:hAnsi="Century Gothic"/>
              <w:b/>
              <w:noProof/>
            </w:rPr>
            <w:t>1</w:t>
          </w:r>
          <w:r w:rsidRPr="00337E3F">
            <w:rPr>
              <w:rFonts w:ascii="Century Gothic" w:hAnsi="Century Gothic"/>
              <w:b/>
            </w:rPr>
            <w:fldChar w:fldCharType="end"/>
          </w:r>
          <w:r w:rsidRPr="00337E3F">
            <w:rPr>
              <w:rFonts w:ascii="Century Gothic" w:hAnsi="Century Gothic"/>
              <w:b/>
            </w:rPr>
            <w:t xml:space="preserve"> de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NUMPAGES 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724824">
            <w:rPr>
              <w:rFonts w:ascii="Century Gothic" w:hAnsi="Century Gothic"/>
              <w:b/>
              <w:noProof/>
            </w:rPr>
            <w:t>4</w:t>
          </w:r>
          <w:r w:rsidRPr="00337E3F">
            <w:rPr>
              <w:rFonts w:ascii="Century Gothic" w:hAnsi="Century Gothic"/>
              <w:b/>
            </w:rPr>
            <w:fldChar w:fldCharType="end"/>
          </w:r>
        </w:p>
      </w:tc>
    </w:tr>
  </w:tbl>
  <w:p w:rsidR="00E15D81" w:rsidRDefault="00E15D8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BDD"/>
    <w:multiLevelType w:val="hybridMultilevel"/>
    <w:tmpl w:val="16A8A6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77A19"/>
    <w:multiLevelType w:val="hybridMultilevel"/>
    <w:tmpl w:val="BA6C60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35C60"/>
    <w:multiLevelType w:val="hybridMultilevel"/>
    <w:tmpl w:val="302A31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45514"/>
    <w:multiLevelType w:val="hybridMultilevel"/>
    <w:tmpl w:val="4FBC55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04B83"/>
    <w:multiLevelType w:val="hybridMultilevel"/>
    <w:tmpl w:val="55F2B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01868"/>
    <w:multiLevelType w:val="hybridMultilevel"/>
    <w:tmpl w:val="C9681D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45A21"/>
    <w:multiLevelType w:val="hybridMultilevel"/>
    <w:tmpl w:val="C31A2D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A47E5"/>
    <w:multiLevelType w:val="hybridMultilevel"/>
    <w:tmpl w:val="DECAA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35566"/>
    <w:multiLevelType w:val="hybridMultilevel"/>
    <w:tmpl w:val="03A8BB02"/>
    <w:lvl w:ilvl="0" w:tplc="CC709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0A85F4">
      <w:start w:val="2058"/>
      <w:numFmt w:val="bullet"/>
      <w:lvlText w:val="$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4E209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6F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E5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80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DAC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E4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CC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BAF03FF"/>
    <w:multiLevelType w:val="hybridMultilevel"/>
    <w:tmpl w:val="BF4EB61E"/>
    <w:lvl w:ilvl="0" w:tplc="9F8C498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7AC5B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F4B2C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EA5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F056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044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808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3AA5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4AA9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FB4957"/>
    <w:multiLevelType w:val="multilevel"/>
    <w:tmpl w:val="C85A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8845F9"/>
    <w:multiLevelType w:val="hybridMultilevel"/>
    <w:tmpl w:val="4894B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72074"/>
    <w:multiLevelType w:val="hybridMultilevel"/>
    <w:tmpl w:val="5EBA9A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64E42"/>
    <w:multiLevelType w:val="hybridMultilevel"/>
    <w:tmpl w:val="E7A68B7A"/>
    <w:lvl w:ilvl="0" w:tplc="414C75B2">
      <w:start w:val="1"/>
      <w:numFmt w:val="bullet"/>
      <w:lvlText w:val="."/>
      <w:lvlJc w:val="left"/>
      <w:pPr>
        <w:tabs>
          <w:tab w:val="num" w:pos="720"/>
        </w:tabs>
        <w:ind w:left="720" w:hanging="360"/>
      </w:pPr>
      <w:rPr>
        <w:rFonts w:ascii="CommercialPi BT" w:hAnsi="CommercialPi BT" w:hint="default"/>
      </w:rPr>
    </w:lvl>
    <w:lvl w:ilvl="1" w:tplc="8A044A04" w:tentative="1">
      <w:start w:val="1"/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E3665008" w:tentative="1">
      <w:start w:val="1"/>
      <w:numFmt w:val="bullet"/>
      <w:lvlText w:val="."/>
      <w:lvlJc w:val="left"/>
      <w:pPr>
        <w:tabs>
          <w:tab w:val="num" w:pos="2160"/>
        </w:tabs>
        <w:ind w:left="2160" w:hanging="360"/>
      </w:pPr>
      <w:rPr>
        <w:rFonts w:ascii="CommercialPi BT" w:hAnsi="CommercialPi BT" w:hint="default"/>
      </w:rPr>
    </w:lvl>
    <w:lvl w:ilvl="3" w:tplc="C506F472" w:tentative="1">
      <w:start w:val="1"/>
      <w:numFmt w:val="bullet"/>
      <w:lvlText w:val="."/>
      <w:lvlJc w:val="left"/>
      <w:pPr>
        <w:tabs>
          <w:tab w:val="num" w:pos="2880"/>
        </w:tabs>
        <w:ind w:left="2880" w:hanging="360"/>
      </w:pPr>
      <w:rPr>
        <w:rFonts w:ascii="CommercialPi BT" w:hAnsi="CommercialPi BT" w:hint="default"/>
      </w:rPr>
    </w:lvl>
    <w:lvl w:ilvl="4" w:tplc="422E2AD2" w:tentative="1">
      <w:start w:val="1"/>
      <w:numFmt w:val="bullet"/>
      <w:lvlText w:val="."/>
      <w:lvlJc w:val="left"/>
      <w:pPr>
        <w:tabs>
          <w:tab w:val="num" w:pos="3600"/>
        </w:tabs>
        <w:ind w:left="3600" w:hanging="360"/>
      </w:pPr>
      <w:rPr>
        <w:rFonts w:ascii="CommercialPi BT" w:hAnsi="CommercialPi BT" w:hint="default"/>
      </w:rPr>
    </w:lvl>
    <w:lvl w:ilvl="5" w:tplc="45AAFF6E" w:tentative="1">
      <w:start w:val="1"/>
      <w:numFmt w:val="bullet"/>
      <w:lvlText w:val="."/>
      <w:lvlJc w:val="left"/>
      <w:pPr>
        <w:tabs>
          <w:tab w:val="num" w:pos="4320"/>
        </w:tabs>
        <w:ind w:left="4320" w:hanging="360"/>
      </w:pPr>
      <w:rPr>
        <w:rFonts w:ascii="CommercialPi BT" w:hAnsi="CommercialPi BT" w:hint="default"/>
      </w:rPr>
    </w:lvl>
    <w:lvl w:ilvl="6" w:tplc="E252E1E6" w:tentative="1">
      <w:start w:val="1"/>
      <w:numFmt w:val="bullet"/>
      <w:lvlText w:val="."/>
      <w:lvlJc w:val="left"/>
      <w:pPr>
        <w:tabs>
          <w:tab w:val="num" w:pos="5040"/>
        </w:tabs>
        <w:ind w:left="5040" w:hanging="360"/>
      </w:pPr>
      <w:rPr>
        <w:rFonts w:ascii="CommercialPi BT" w:hAnsi="CommercialPi BT" w:hint="default"/>
      </w:rPr>
    </w:lvl>
    <w:lvl w:ilvl="7" w:tplc="AF7CAFEC" w:tentative="1">
      <w:start w:val="1"/>
      <w:numFmt w:val="bullet"/>
      <w:lvlText w:val="."/>
      <w:lvlJc w:val="left"/>
      <w:pPr>
        <w:tabs>
          <w:tab w:val="num" w:pos="5760"/>
        </w:tabs>
        <w:ind w:left="5760" w:hanging="360"/>
      </w:pPr>
      <w:rPr>
        <w:rFonts w:ascii="CommercialPi BT" w:hAnsi="CommercialPi BT" w:hint="default"/>
      </w:rPr>
    </w:lvl>
    <w:lvl w:ilvl="8" w:tplc="60BECDD0" w:tentative="1">
      <w:start w:val="1"/>
      <w:numFmt w:val="bullet"/>
      <w:lvlText w:val="."/>
      <w:lvlJc w:val="left"/>
      <w:pPr>
        <w:tabs>
          <w:tab w:val="num" w:pos="6480"/>
        </w:tabs>
        <w:ind w:left="6480" w:hanging="360"/>
      </w:pPr>
      <w:rPr>
        <w:rFonts w:ascii="CommercialPi BT" w:hAnsi="CommercialPi BT" w:hint="default"/>
      </w:rPr>
    </w:lvl>
  </w:abstractNum>
  <w:abstractNum w:abstractNumId="14">
    <w:nsid w:val="49C12EB5"/>
    <w:multiLevelType w:val="hybridMultilevel"/>
    <w:tmpl w:val="4A12F3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94A77"/>
    <w:multiLevelType w:val="hybridMultilevel"/>
    <w:tmpl w:val="1BE816C8"/>
    <w:lvl w:ilvl="0" w:tplc="61DCC9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B05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AF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87A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8E7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42E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B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DA1D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477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4F353A"/>
    <w:multiLevelType w:val="hybridMultilevel"/>
    <w:tmpl w:val="5ED0EBE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1B3093"/>
    <w:multiLevelType w:val="hybridMultilevel"/>
    <w:tmpl w:val="6A5CBA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E87263"/>
    <w:multiLevelType w:val="multilevel"/>
    <w:tmpl w:val="32381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F9E7B6F"/>
    <w:multiLevelType w:val="multilevel"/>
    <w:tmpl w:val="59DE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65C21154"/>
    <w:multiLevelType w:val="multilevel"/>
    <w:tmpl w:val="E09C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3A6AFA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675D39E1"/>
    <w:multiLevelType w:val="multilevel"/>
    <w:tmpl w:val="2316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9577171"/>
    <w:multiLevelType w:val="hybridMultilevel"/>
    <w:tmpl w:val="9934FB22"/>
    <w:lvl w:ilvl="0" w:tplc="240A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4">
    <w:nsid w:val="6D8673BB"/>
    <w:multiLevelType w:val="hybridMultilevel"/>
    <w:tmpl w:val="5D667BF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5534E9"/>
    <w:multiLevelType w:val="hybridMultilevel"/>
    <w:tmpl w:val="FED49B38"/>
    <w:lvl w:ilvl="0" w:tplc="0C0A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1BD39A1"/>
    <w:multiLevelType w:val="hybridMultilevel"/>
    <w:tmpl w:val="511285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43F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5737E"/>
    <w:multiLevelType w:val="hybridMultilevel"/>
    <w:tmpl w:val="122EE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6871CC"/>
    <w:multiLevelType w:val="hybridMultilevel"/>
    <w:tmpl w:val="DF3479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01487"/>
    <w:multiLevelType w:val="hybridMultilevel"/>
    <w:tmpl w:val="6C7EAD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5467FC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7F454848"/>
    <w:multiLevelType w:val="hybridMultilevel"/>
    <w:tmpl w:val="BBE4CF42"/>
    <w:lvl w:ilvl="0" w:tplc="0C0A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A95D64"/>
    <w:multiLevelType w:val="multilevel"/>
    <w:tmpl w:val="03A0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1"/>
  </w:num>
  <w:num w:numId="3">
    <w:abstractNumId w:val="25"/>
  </w:num>
  <w:num w:numId="4">
    <w:abstractNumId w:val="15"/>
  </w:num>
  <w:num w:numId="5">
    <w:abstractNumId w:val="29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13"/>
  </w:num>
  <w:num w:numId="11">
    <w:abstractNumId w:val="3"/>
  </w:num>
  <w:num w:numId="12">
    <w:abstractNumId w:val="24"/>
  </w:num>
  <w:num w:numId="13">
    <w:abstractNumId w:val="18"/>
  </w:num>
  <w:num w:numId="14">
    <w:abstractNumId w:val="21"/>
  </w:num>
  <w:num w:numId="15">
    <w:abstractNumId w:val="19"/>
  </w:num>
  <w:num w:numId="16">
    <w:abstractNumId w:val="23"/>
  </w:num>
  <w:num w:numId="17">
    <w:abstractNumId w:val="30"/>
  </w:num>
  <w:num w:numId="18">
    <w:abstractNumId w:val="5"/>
  </w:num>
  <w:num w:numId="19">
    <w:abstractNumId w:val="4"/>
  </w:num>
  <w:num w:numId="20">
    <w:abstractNumId w:val="12"/>
  </w:num>
  <w:num w:numId="21">
    <w:abstractNumId w:val="7"/>
  </w:num>
  <w:num w:numId="22">
    <w:abstractNumId w:val="17"/>
  </w:num>
  <w:num w:numId="23">
    <w:abstractNumId w:val="28"/>
  </w:num>
  <w:num w:numId="24">
    <w:abstractNumId w:val="11"/>
  </w:num>
  <w:num w:numId="25">
    <w:abstractNumId w:val="27"/>
  </w:num>
  <w:num w:numId="26">
    <w:abstractNumId w:val="0"/>
  </w:num>
  <w:num w:numId="27">
    <w:abstractNumId w:val="6"/>
  </w:num>
  <w:num w:numId="28">
    <w:abstractNumId w:val="2"/>
  </w:num>
  <w:num w:numId="29">
    <w:abstractNumId w:val="26"/>
  </w:num>
  <w:num w:numId="30">
    <w:abstractNumId w:val="16"/>
  </w:num>
  <w:num w:numId="31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EB"/>
    <w:rsid w:val="00000A30"/>
    <w:rsid w:val="00004F48"/>
    <w:rsid w:val="00005191"/>
    <w:rsid w:val="00012B9E"/>
    <w:rsid w:val="00020B75"/>
    <w:rsid w:val="000235DF"/>
    <w:rsid w:val="00025E67"/>
    <w:rsid w:val="00054425"/>
    <w:rsid w:val="00065816"/>
    <w:rsid w:val="0007271F"/>
    <w:rsid w:val="000962FE"/>
    <w:rsid w:val="000A66B6"/>
    <w:rsid w:val="000B3FF5"/>
    <w:rsid w:val="000B4FF5"/>
    <w:rsid w:val="000B6CEF"/>
    <w:rsid w:val="000B7974"/>
    <w:rsid w:val="000C6A04"/>
    <w:rsid w:val="000E1AA5"/>
    <w:rsid w:val="000F366C"/>
    <w:rsid w:val="001006F9"/>
    <w:rsid w:val="00102A9C"/>
    <w:rsid w:val="00107238"/>
    <w:rsid w:val="00107E3F"/>
    <w:rsid w:val="00111586"/>
    <w:rsid w:val="00112A53"/>
    <w:rsid w:val="00114901"/>
    <w:rsid w:val="001150C6"/>
    <w:rsid w:val="001411A9"/>
    <w:rsid w:val="00141238"/>
    <w:rsid w:val="00144D8C"/>
    <w:rsid w:val="00154481"/>
    <w:rsid w:val="001B1EB7"/>
    <w:rsid w:val="001D2F42"/>
    <w:rsid w:val="001E4708"/>
    <w:rsid w:val="001F366F"/>
    <w:rsid w:val="001F4746"/>
    <w:rsid w:val="001F5C30"/>
    <w:rsid w:val="00230408"/>
    <w:rsid w:val="00233B2D"/>
    <w:rsid w:val="00234E49"/>
    <w:rsid w:val="002460C6"/>
    <w:rsid w:val="00246DD1"/>
    <w:rsid w:val="00255657"/>
    <w:rsid w:val="00271123"/>
    <w:rsid w:val="0027325A"/>
    <w:rsid w:val="002734D7"/>
    <w:rsid w:val="00293A08"/>
    <w:rsid w:val="00294C2E"/>
    <w:rsid w:val="002964ED"/>
    <w:rsid w:val="002A4586"/>
    <w:rsid w:val="002C36A0"/>
    <w:rsid w:val="002D3DED"/>
    <w:rsid w:val="002F0E68"/>
    <w:rsid w:val="002F62A6"/>
    <w:rsid w:val="00310FEC"/>
    <w:rsid w:val="0032008A"/>
    <w:rsid w:val="003214FF"/>
    <w:rsid w:val="00337E3F"/>
    <w:rsid w:val="003444D9"/>
    <w:rsid w:val="00373632"/>
    <w:rsid w:val="003742BF"/>
    <w:rsid w:val="0037558A"/>
    <w:rsid w:val="00387406"/>
    <w:rsid w:val="0039266C"/>
    <w:rsid w:val="00393E7D"/>
    <w:rsid w:val="003A1824"/>
    <w:rsid w:val="003A3DFE"/>
    <w:rsid w:val="003B2B23"/>
    <w:rsid w:val="003C24BD"/>
    <w:rsid w:val="003D003A"/>
    <w:rsid w:val="003F3DCA"/>
    <w:rsid w:val="00401F82"/>
    <w:rsid w:val="004028FA"/>
    <w:rsid w:val="004106BA"/>
    <w:rsid w:val="004114B6"/>
    <w:rsid w:val="0041433F"/>
    <w:rsid w:val="004168E9"/>
    <w:rsid w:val="00424E62"/>
    <w:rsid w:val="00435171"/>
    <w:rsid w:val="00445BAC"/>
    <w:rsid w:val="004506F8"/>
    <w:rsid w:val="00466F51"/>
    <w:rsid w:val="00470340"/>
    <w:rsid w:val="00474CA1"/>
    <w:rsid w:val="0047644E"/>
    <w:rsid w:val="00477D04"/>
    <w:rsid w:val="004C474F"/>
    <w:rsid w:val="004C5228"/>
    <w:rsid w:val="004E653E"/>
    <w:rsid w:val="00500965"/>
    <w:rsid w:val="00502075"/>
    <w:rsid w:val="005124BC"/>
    <w:rsid w:val="0051263C"/>
    <w:rsid w:val="005140EE"/>
    <w:rsid w:val="005255B7"/>
    <w:rsid w:val="00527311"/>
    <w:rsid w:val="00533FA4"/>
    <w:rsid w:val="005377BE"/>
    <w:rsid w:val="00544928"/>
    <w:rsid w:val="00552C01"/>
    <w:rsid w:val="00560DBD"/>
    <w:rsid w:val="005846CF"/>
    <w:rsid w:val="00597656"/>
    <w:rsid w:val="005B6A64"/>
    <w:rsid w:val="005F4E85"/>
    <w:rsid w:val="005F534C"/>
    <w:rsid w:val="00602714"/>
    <w:rsid w:val="00604098"/>
    <w:rsid w:val="00624AF6"/>
    <w:rsid w:val="0062765E"/>
    <w:rsid w:val="006405CC"/>
    <w:rsid w:val="006442C2"/>
    <w:rsid w:val="00647695"/>
    <w:rsid w:val="006579D2"/>
    <w:rsid w:val="00660A5B"/>
    <w:rsid w:val="006637E7"/>
    <w:rsid w:val="006742E1"/>
    <w:rsid w:val="00681EC7"/>
    <w:rsid w:val="00684C76"/>
    <w:rsid w:val="006D03E3"/>
    <w:rsid w:val="006D07C9"/>
    <w:rsid w:val="006D2DEA"/>
    <w:rsid w:val="00705648"/>
    <w:rsid w:val="00710775"/>
    <w:rsid w:val="00724824"/>
    <w:rsid w:val="00727472"/>
    <w:rsid w:val="00747A66"/>
    <w:rsid w:val="00762591"/>
    <w:rsid w:val="00783D8C"/>
    <w:rsid w:val="007D282E"/>
    <w:rsid w:val="007F404C"/>
    <w:rsid w:val="008103E4"/>
    <w:rsid w:val="008218AD"/>
    <w:rsid w:val="0083529A"/>
    <w:rsid w:val="00835B33"/>
    <w:rsid w:val="008430F4"/>
    <w:rsid w:val="00857BE8"/>
    <w:rsid w:val="00871380"/>
    <w:rsid w:val="008713DE"/>
    <w:rsid w:val="008750EB"/>
    <w:rsid w:val="008858DA"/>
    <w:rsid w:val="00891380"/>
    <w:rsid w:val="00893124"/>
    <w:rsid w:val="00894F70"/>
    <w:rsid w:val="008965D1"/>
    <w:rsid w:val="008B461D"/>
    <w:rsid w:val="008B7D52"/>
    <w:rsid w:val="008D4E45"/>
    <w:rsid w:val="008D62F5"/>
    <w:rsid w:val="008D7EA1"/>
    <w:rsid w:val="008F2FC9"/>
    <w:rsid w:val="008F3CA3"/>
    <w:rsid w:val="008F51EC"/>
    <w:rsid w:val="008F5C09"/>
    <w:rsid w:val="009017CE"/>
    <w:rsid w:val="00902EF3"/>
    <w:rsid w:val="009048E7"/>
    <w:rsid w:val="0091164C"/>
    <w:rsid w:val="00920E47"/>
    <w:rsid w:val="00925968"/>
    <w:rsid w:val="00936CDE"/>
    <w:rsid w:val="00937D32"/>
    <w:rsid w:val="009531E7"/>
    <w:rsid w:val="00957AB4"/>
    <w:rsid w:val="009610D6"/>
    <w:rsid w:val="00961741"/>
    <w:rsid w:val="0096257C"/>
    <w:rsid w:val="00991459"/>
    <w:rsid w:val="009B07B5"/>
    <w:rsid w:val="009B2CD9"/>
    <w:rsid w:val="009D1D53"/>
    <w:rsid w:val="00A12DFB"/>
    <w:rsid w:val="00A221BB"/>
    <w:rsid w:val="00A24A8D"/>
    <w:rsid w:val="00A278A8"/>
    <w:rsid w:val="00A30E15"/>
    <w:rsid w:val="00A378BB"/>
    <w:rsid w:val="00A40240"/>
    <w:rsid w:val="00A461DA"/>
    <w:rsid w:val="00A47857"/>
    <w:rsid w:val="00A47A6B"/>
    <w:rsid w:val="00A51097"/>
    <w:rsid w:val="00A53D0D"/>
    <w:rsid w:val="00A556E7"/>
    <w:rsid w:val="00A56F4D"/>
    <w:rsid w:val="00A6430B"/>
    <w:rsid w:val="00A66C1B"/>
    <w:rsid w:val="00A910D8"/>
    <w:rsid w:val="00A91267"/>
    <w:rsid w:val="00A94A71"/>
    <w:rsid w:val="00A97346"/>
    <w:rsid w:val="00AB2637"/>
    <w:rsid w:val="00AB2705"/>
    <w:rsid w:val="00AD1C5B"/>
    <w:rsid w:val="00AD79B2"/>
    <w:rsid w:val="00AE1A1F"/>
    <w:rsid w:val="00B055E5"/>
    <w:rsid w:val="00B200A7"/>
    <w:rsid w:val="00B22234"/>
    <w:rsid w:val="00B31012"/>
    <w:rsid w:val="00B31C21"/>
    <w:rsid w:val="00B327EB"/>
    <w:rsid w:val="00B5463F"/>
    <w:rsid w:val="00B63642"/>
    <w:rsid w:val="00B64C9B"/>
    <w:rsid w:val="00B91F9B"/>
    <w:rsid w:val="00B92336"/>
    <w:rsid w:val="00BA27F7"/>
    <w:rsid w:val="00BA6B39"/>
    <w:rsid w:val="00BB4974"/>
    <w:rsid w:val="00BD238F"/>
    <w:rsid w:val="00BF119C"/>
    <w:rsid w:val="00BF14EE"/>
    <w:rsid w:val="00C02D33"/>
    <w:rsid w:val="00C07157"/>
    <w:rsid w:val="00C072F3"/>
    <w:rsid w:val="00C17D3D"/>
    <w:rsid w:val="00C36066"/>
    <w:rsid w:val="00C417CF"/>
    <w:rsid w:val="00C457AC"/>
    <w:rsid w:val="00C47EB9"/>
    <w:rsid w:val="00C5646B"/>
    <w:rsid w:val="00C6239B"/>
    <w:rsid w:val="00C635AF"/>
    <w:rsid w:val="00C63E63"/>
    <w:rsid w:val="00C71F81"/>
    <w:rsid w:val="00C82D28"/>
    <w:rsid w:val="00CA20E9"/>
    <w:rsid w:val="00CA45EC"/>
    <w:rsid w:val="00CC1D06"/>
    <w:rsid w:val="00CC2D1F"/>
    <w:rsid w:val="00CC6776"/>
    <w:rsid w:val="00CD0C3D"/>
    <w:rsid w:val="00CD3419"/>
    <w:rsid w:val="00CE2A88"/>
    <w:rsid w:val="00CE34E5"/>
    <w:rsid w:val="00D02C87"/>
    <w:rsid w:val="00D10233"/>
    <w:rsid w:val="00D14EE7"/>
    <w:rsid w:val="00D514EA"/>
    <w:rsid w:val="00D51E27"/>
    <w:rsid w:val="00D71112"/>
    <w:rsid w:val="00D76893"/>
    <w:rsid w:val="00D8660D"/>
    <w:rsid w:val="00DA398B"/>
    <w:rsid w:val="00DD0515"/>
    <w:rsid w:val="00DD5FDD"/>
    <w:rsid w:val="00DE11B8"/>
    <w:rsid w:val="00DE6BC9"/>
    <w:rsid w:val="00E15D81"/>
    <w:rsid w:val="00E33737"/>
    <w:rsid w:val="00E3504A"/>
    <w:rsid w:val="00E54DCD"/>
    <w:rsid w:val="00E60799"/>
    <w:rsid w:val="00E81601"/>
    <w:rsid w:val="00E825A1"/>
    <w:rsid w:val="00E84626"/>
    <w:rsid w:val="00EA0054"/>
    <w:rsid w:val="00EA3F83"/>
    <w:rsid w:val="00EB7F6C"/>
    <w:rsid w:val="00EC3EE3"/>
    <w:rsid w:val="00EC6FD6"/>
    <w:rsid w:val="00ED6F2C"/>
    <w:rsid w:val="00EE4197"/>
    <w:rsid w:val="00EE4272"/>
    <w:rsid w:val="00F07974"/>
    <w:rsid w:val="00F14E18"/>
    <w:rsid w:val="00F171E2"/>
    <w:rsid w:val="00F222BE"/>
    <w:rsid w:val="00F24E71"/>
    <w:rsid w:val="00F32153"/>
    <w:rsid w:val="00F33020"/>
    <w:rsid w:val="00F379BB"/>
    <w:rsid w:val="00F4368D"/>
    <w:rsid w:val="00F468BB"/>
    <w:rsid w:val="00F55FCD"/>
    <w:rsid w:val="00F57EB9"/>
    <w:rsid w:val="00F80DA8"/>
    <w:rsid w:val="00FA3BD6"/>
    <w:rsid w:val="00FC48E8"/>
    <w:rsid w:val="00FC5F87"/>
    <w:rsid w:val="00FE1C26"/>
    <w:rsid w:val="00FE2487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independiente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vistosa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styleId="Textoennegrita">
    <w:name w:val="Strong"/>
    <w:uiPriority w:val="22"/>
    <w:qFormat/>
    <w:rsid w:val="008D4E45"/>
    <w:rPr>
      <w:b/>
      <w:bCs/>
    </w:rPr>
  </w:style>
  <w:style w:type="character" w:styleId="nfasis">
    <w:name w:val="Emphasis"/>
    <w:uiPriority w:val="20"/>
    <w:qFormat/>
    <w:rsid w:val="008D4E45"/>
    <w:rPr>
      <w:i/>
      <w:iCs/>
    </w:rPr>
  </w:style>
  <w:style w:type="paragraph" w:styleId="Prrafodelista">
    <w:name w:val="List Paragraph"/>
    <w:basedOn w:val="Normal"/>
    <w:uiPriority w:val="34"/>
    <w:qFormat/>
    <w:rsid w:val="006D0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independiente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vistosa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styleId="Textoennegrita">
    <w:name w:val="Strong"/>
    <w:uiPriority w:val="22"/>
    <w:qFormat/>
    <w:rsid w:val="008D4E45"/>
    <w:rPr>
      <w:b/>
      <w:bCs/>
    </w:rPr>
  </w:style>
  <w:style w:type="character" w:styleId="nfasis">
    <w:name w:val="Emphasis"/>
    <w:uiPriority w:val="20"/>
    <w:qFormat/>
    <w:rsid w:val="008D4E45"/>
    <w:rPr>
      <w:i/>
      <w:iCs/>
    </w:rPr>
  </w:style>
  <w:style w:type="paragraph" w:styleId="Prrafodelista">
    <w:name w:val="List Paragraph"/>
    <w:basedOn w:val="Normal"/>
    <w:uiPriority w:val="34"/>
    <w:qFormat/>
    <w:rsid w:val="006D0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95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1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2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6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3F47-AECA-44E7-8ED8-F6736812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PLANIFICACIÓN POR COMPETENCIAS</vt:lpstr>
    </vt:vector>
  </TitlesOfParts>
  <Company>Secretaria de Educacion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PLANIFICACIÓN POR COMPETENCIAS</dc:title>
  <dc:creator>Dra</dc:creator>
  <cp:lastModifiedBy>DOCENTE</cp:lastModifiedBy>
  <cp:revision>2</cp:revision>
  <cp:lastPrinted>2012-01-11T12:16:00Z</cp:lastPrinted>
  <dcterms:created xsi:type="dcterms:W3CDTF">2014-01-13T14:10:00Z</dcterms:created>
  <dcterms:modified xsi:type="dcterms:W3CDTF">2014-01-13T14:10:00Z</dcterms:modified>
</cp:coreProperties>
</file>